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56AF0" w14:textId="77777777" w:rsidR="00022267" w:rsidRDefault="00860603">
      <w:pPr>
        <w:rPr>
          <w:noProof/>
          <w:lang w:eastAsia="de-DE"/>
        </w:rPr>
      </w:pPr>
      <w:r>
        <w:rPr>
          <w:noProof/>
          <w:lang w:eastAsia="de-DE"/>
        </w:rPr>
        <w:drawing>
          <wp:anchor distT="0" distB="0" distL="114300" distR="114300" simplePos="0" relativeHeight="251658240" behindDoc="1" locked="0" layoutInCell="1" allowOverlap="1" wp14:anchorId="50C9D60C" wp14:editId="6A2567B8">
            <wp:simplePos x="0" y="0"/>
            <wp:positionH relativeFrom="column">
              <wp:posOffset>2906395</wp:posOffset>
            </wp:positionH>
            <wp:positionV relativeFrom="paragraph">
              <wp:posOffset>3810</wp:posOffset>
            </wp:positionV>
            <wp:extent cx="2971800" cy="2959735"/>
            <wp:effectExtent l="0" t="0" r="0" b="0"/>
            <wp:wrapTight wrapText="bothSides">
              <wp:wrapPolygon edited="0">
                <wp:start x="0" y="0"/>
                <wp:lineTo x="0" y="21410"/>
                <wp:lineTo x="21462" y="21410"/>
                <wp:lineTo x="214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959735"/>
                    </a:xfrm>
                    <a:prstGeom prst="rect">
                      <a:avLst/>
                    </a:prstGeom>
                    <a:noFill/>
                  </pic:spPr>
                </pic:pic>
              </a:graphicData>
            </a:graphic>
            <wp14:sizeRelH relativeFrom="page">
              <wp14:pctWidth>0</wp14:pctWidth>
            </wp14:sizeRelH>
            <wp14:sizeRelV relativeFrom="page">
              <wp14:pctHeight>0</wp14:pctHeight>
            </wp14:sizeRelV>
          </wp:anchor>
        </w:drawing>
      </w:r>
      <w:r w:rsidR="00022267">
        <w:rPr>
          <w:noProof/>
          <w:lang w:eastAsia="de-DE"/>
        </w:rPr>
        <w:drawing>
          <wp:inline distT="0" distB="0" distL="0" distR="0" wp14:anchorId="3808E41F" wp14:editId="482450C7">
            <wp:extent cx="2753139" cy="9205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3704" cy="920750"/>
                    </a:xfrm>
                    <a:prstGeom prst="rect">
                      <a:avLst/>
                    </a:prstGeom>
                    <a:noFill/>
                  </pic:spPr>
                </pic:pic>
              </a:graphicData>
            </a:graphic>
          </wp:inline>
        </w:drawing>
      </w:r>
    </w:p>
    <w:p w14:paraId="28947A37" w14:textId="77777777" w:rsidR="00022267" w:rsidRDefault="00022267"/>
    <w:p w14:paraId="632161BA" w14:textId="77777777" w:rsidR="00022267" w:rsidRDefault="003F2A60">
      <w:pPr>
        <w:rPr>
          <w:rFonts w:ascii="Script MT Bold" w:hAnsi="Script MT Bold"/>
          <w:sz w:val="56"/>
          <w:szCs w:val="56"/>
        </w:rPr>
      </w:pPr>
      <w:r>
        <w:rPr>
          <w:rFonts w:ascii="Script MT Bold" w:hAnsi="Script MT Bold"/>
          <w:sz w:val="56"/>
          <w:szCs w:val="56"/>
        </w:rPr>
        <w:t>Folge 4</w:t>
      </w:r>
    </w:p>
    <w:p w14:paraId="12AEFCEE" w14:textId="77777777" w:rsidR="00022267" w:rsidRDefault="00022267">
      <w:pPr>
        <w:rPr>
          <w:rFonts w:ascii="Script MT Bold" w:hAnsi="Script MT Bold"/>
          <w:sz w:val="56"/>
          <w:szCs w:val="56"/>
        </w:rPr>
      </w:pPr>
    </w:p>
    <w:p w14:paraId="5E2A0090" w14:textId="77777777" w:rsidR="00022267" w:rsidRDefault="00022267">
      <w:pPr>
        <w:rPr>
          <w:rFonts w:ascii="Script MT Bold" w:hAnsi="Script MT Bold"/>
          <w:sz w:val="56"/>
          <w:szCs w:val="56"/>
        </w:rPr>
      </w:pPr>
    </w:p>
    <w:p w14:paraId="0C6486CE" w14:textId="77777777" w:rsidR="000E136E" w:rsidRDefault="003F2A60" w:rsidP="000E136E">
      <w:pPr>
        <w:rPr>
          <w:rFonts w:asciiTheme="majorHAnsi" w:hAnsiTheme="majorHAnsi"/>
          <w:sz w:val="28"/>
          <w:szCs w:val="28"/>
        </w:rPr>
      </w:pPr>
      <w:r>
        <w:rPr>
          <w:rFonts w:asciiTheme="majorHAnsi" w:hAnsiTheme="majorHAnsi"/>
          <w:sz w:val="28"/>
          <w:szCs w:val="28"/>
        </w:rPr>
        <w:t xml:space="preserve">Hallo liebe Entdecker, </w:t>
      </w:r>
    </w:p>
    <w:p w14:paraId="0794554C" w14:textId="77777777" w:rsidR="003F2A60" w:rsidRDefault="003F2A60" w:rsidP="000E136E">
      <w:pPr>
        <w:rPr>
          <w:rFonts w:asciiTheme="majorHAnsi" w:hAnsiTheme="majorHAnsi"/>
          <w:sz w:val="28"/>
          <w:szCs w:val="28"/>
        </w:rPr>
      </w:pPr>
    </w:p>
    <w:p w14:paraId="6098EA85" w14:textId="77777777" w:rsidR="003F2A60" w:rsidRDefault="003F2A60" w:rsidP="000E136E">
      <w:pPr>
        <w:rPr>
          <w:rFonts w:asciiTheme="majorHAnsi" w:hAnsiTheme="majorHAnsi"/>
          <w:sz w:val="28"/>
          <w:szCs w:val="28"/>
        </w:rPr>
      </w:pPr>
      <w:r>
        <w:rPr>
          <w:rFonts w:asciiTheme="majorHAnsi" w:hAnsiTheme="majorHAnsi"/>
          <w:sz w:val="28"/>
          <w:szCs w:val="28"/>
        </w:rPr>
        <w:t>Es gibt ein afrikanisches Sprichwort. Es heißt: „wenn du nicht fastest</w:t>
      </w:r>
      <w:r w:rsidR="005632CD">
        <w:rPr>
          <w:rFonts w:asciiTheme="majorHAnsi" w:hAnsiTheme="majorHAnsi"/>
          <w:sz w:val="28"/>
          <w:szCs w:val="28"/>
        </w:rPr>
        <w:t>,</w:t>
      </w:r>
      <w:r>
        <w:rPr>
          <w:rFonts w:asciiTheme="majorHAnsi" w:hAnsiTheme="majorHAnsi"/>
          <w:sz w:val="28"/>
          <w:szCs w:val="28"/>
        </w:rPr>
        <w:t xml:space="preserve"> siehst du das Geheimnis nicht!“</w:t>
      </w:r>
    </w:p>
    <w:p w14:paraId="6569ED12" w14:textId="77777777" w:rsidR="003F2A60" w:rsidRDefault="003F2A60" w:rsidP="000E136E">
      <w:pPr>
        <w:rPr>
          <w:rFonts w:asciiTheme="majorHAnsi" w:hAnsiTheme="majorHAnsi"/>
          <w:sz w:val="28"/>
          <w:szCs w:val="28"/>
        </w:rPr>
      </w:pPr>
      <w:r>
        <w:rPr>
          <w:rFonts w:asciiTheme="majorHAnsi" w:hAnsiTheme="majorHAnsi"/>
          <w:sz w:val="28"/>
          <w:szCs w:val="28"/>
        </w:rPr>
        <w:t xml:space="preserve">Auch wir sind diesem Geheimnis auf der Spur und wir sind bereits mitten in der Fastenzeit. </w:t>
      </w:r>
    </w:p>
    <w:p w14:paraId="2BB8B5F0" w14:textId="77777777" w:rsidR="003F2A60" w:rsidRDefault="003F2A60" w:rsidP="000E136E">
      <w:pPr>
        <w:rPr>
          <w:rFonts w:asciiTheme="majorHAnsi" w:hAnsiTheme="majorHAnsi"/>
          <w:sz w:val="28"/>
          <w:szCs w:val="28"/>
        </w:rPr>
      </w:pPr>
      <w:r>
        <w:rPr>
          <w:rFonts w:asciiTheme="majorHAnsi" w:hAnsiTheme="majorHAnsi"/>
          <w:sz w:val="28"/>
          <w:szCs w:val="28"/>
        </w:rPr>
        <w:t>Fasten</w:t>
      </w:r>
      <w:r w:rsidR="00A17F7B">
        <w:rPr>
          <w:rFonts w:asciiTheme="majorHAnsi" w:hAnsiTheme="majorHAnsi"/>
          <w:sz w:val="28"/>
          <w:szCs w:val="28"/>
        </w:rPr>
        <w:t>,</w:t>
      </w:r>
      <w:r>
        <w:rPr>
          <w:rFonts w:asciiTheme="majorHAnsi" w:hAnsiTheme="majorHAnsi"/>
          <w:sz w:val="28"/>
          <w:szCs w:val="28"/>
        </w:rPr>
        <w:t xml:space="preserve"> so heißt es, bringt uns also dem Geheimnis von Ostern näher. </w:t>
      </w:r>
    </w:p>
    <w:p w14:paraId="68288F54" w14:textId="77777777" w:rsidR="003F2A60" w:rsidRDefault="00331078" w:rsidP="000E136E">
      <w:pPr>
        <w:rPr>
          <w:rFonts w:asciiTheme="majorHAnsi" w:hAnsiTheme="majorHAnsi"/>
          <w:sz w:val="28"/>
          <w:szCs w:val="28"/>
        </w:rPr>
      </w:pPr>
      <w:r>
        <w:rPr>
          <w:rFonts w:asciiTheme="majorHAnsi" w:hAnsiTheme="majorHAnsi"/>
          <w:sz w:val="28"/>
          <w:szCs w:val="28"/>
        </w:rPr>
        <w:t>Aber was ist denn überhaupt f</w:t>
      </w:r>
      <w:r w:rsidR="003F2A60">
        <w:rPr>
          <w:rFonts w:asciiTheme="majorHAnsi" w:hAnsiTheme="majorHAnsi"/>
          <w:sz w:val="28"/>
          <w:szCs w:val="28"/>
        </w:rPr>
        <w:t>asten? Was fällt</w:t>
      </w:r>
      <w:r w:rsidR="00A17F7B">
        <w:rPr>
          <w:rFonts w:asciiTheme="majorHAnsi" w:hAnsiTheme="majorHAnsi"/>
          <w:sz w:val="28"/>
          <w:szCs w:val="28"/>
        </w:rPr>
        <w:t xml:space="preserve"> dir ein</w:t>
      </w:r>
      <w:r>
        <w:rPr>
          <w:rFonts w:asciiTheme="majorHAnsi" w:hAnsiTheme="majorHAnsi"/>
          <w:sz w:val="28"/>
          <w:szCs w:val="28"/>
        </w:rPr>
        <w:t>, wenn du das Wort F</w:t>
      </w:r>
      <w:r w:rsidR="003F2A60">
        <w:rPr>
          <w:rFonts w:asciiTheme="majorHAnsi" w:hAnsiTheme="majorHAnsi"/>
          <w:sz w:val="28"/>
          <w:szCs w:val="28"/>
        </w:rPr>
        <w:t xml:space="preserve">asten liest oder hörst? Schreib doch einfach mal ein paar Worte auf, die dir spontan einfallen. </w:t>
      </w:r>
    </w:p>
    <w:p w14:paraId="770F6CDE" w14:textId="77777777" w:rsidR="003F2A60" w:rsidRDefault="003F2A60" w:rsidP="000E136E">
      <w:pPr>
        <w:rPr>
          <w:rFonts w:asciiTheme="majorHAnsi" w:hAnsiTheme="majorHAnsi"/>
          <w:sz w:val="28"/>
          <w:szCs w:val="28"/>
        </w:rPr>
      </w:pPr>
      <w:r>
        <w:rPr>
          <w:rFonts w:asciiTheme="majorHAnsi" w:hAnsiTheme="majorHAnsi"/>
          <w:sz w:val="28"/>
          <w:szCs w:val="28"/>
        </w:rPr>
        <w:t>Fasten bedeutet für mich: _______________________________________________________</w:t>
      </w:r>
    </w:p>
    <w:p w14:paraId="25D07B4F" w14:textId="77777777" w:rsidR="003F2A60" w:rsidRDefault="003F2A60" w:rsidP="000E136E">
      <w:pPr>
        <w:rPr>
          <w:rFonts w:asciiTheme="majorHAnsi" w:hAnsiTheme="majorHAnsi"/>
          <w:sz w:val="28"/>
          <w:szCs w:val="28"/>
        </w:rPr>
      </w:pPr>
      <w:r>
        <w:rPr>
          <w:rFonts w:asciiTheme="majorHAnsi" w:hAnsiTheme="majorHAnsi"/>
          <w:sz w:val="28"/>
          <w:szCs w:val="28"/>
        </w:rPr>
        <w:t>_____________________________________________________________________________________</w:t>
      </w:r>
    </w:p>
    <w:p w14:paraId="4A174683" w14:textId="77777777" w:rsidR="003F2A60" w:rsidRDefault="003F2A60" w:rsidP="000E136E">
      <w:pPr>
        <w:rPr>
          <w:rFonts w:asciiTheme="majorHAnsi" w:hAnsiTheme="majorHAnsi"/>
          <w:sz w:val="28"/>
          <w:szCs w:val="28"/>
        </w:rPr>
      </w:pPr>
      <w:r>
        <w:rPr>
          <w:rFonts w:asciiTheme="majorHAnsi" w:hAnsiTheme="majorHAnsi"/>
          <w:sz w:val="28"/>
          <w:szCs w:val="28"/>
        </w:rPr>
        <w:t>_____________________________________________________________________________________</w:t>
      </w:r>
    </w:p>
    <w:p w14:paraId="79F8EDFF" w14:textId="77777777" w:rsidR="00A17F7B" w:rsidRDefault="00331078" w:rsidP="000E136E">
      <w:pPr>
        <w:rPr>
          <w:rFonts w:asciiTheme="majorHAnsi" w:hAnsiTheme="majorHAnsi"/>
          <w:sz w:val="28"/>
          <w:szCs w:val="28"/>
        </w:rPr>
      </w:pPr>
      <w:r>
        <w:rPr>
          <w:rFonts w:asciiTheme="majorHAnsi" w:hAnsiTheme="majorHAnsi"/>
          <w:sz w:val="28"/>
          <w:szCs w:val="28"/>
        </w:rPr>
        <w:t>Für Viele bedeutet f</w:t>
      </w:r>
      <w:r w:rsidR="003F2A60">
        <w:rPr>
          <w:rFonts w:asciiTheme="majorHAnsi" w:hAnsiTheme="majorHAnsi"/>
          <w:sz w:val="28"/>
          <w:szCs w:val="28"/>
        </w:rPr>
        <w:t>asten eine Zeit des Verzichtens. Man verzichtet darauf Fleisch zu essen oder Süßigkeiten. Manche Erwachsene verzichten auf Wein und Bier. Oder man versucht auf Dinge zu verzichten, die sich als schlechte Gewohnheit</w:t>
      </w:r>
      <w:r w:rsidR="00A17F7B">
        <w:rPr>
          <w:rFonts w:asciiTheme="majorHAnsi" w:hAnsiTheme="majorHAnsi"/>
          <w:sz w:val="28"/>
          <w:szCs w:val="28"/>
        </w:rPr>
        <w:t>en</w:t>
      </w:r>
      <w:r w:rsidR="003F2A60">
        <w:rPr>
          <w:rFonts w:asciiTheme="majorHAnsi" w:hAnsiTheme="majorHAnsi"/>
          <w:sz w:val="28"/>
          <w:szCs w:val="28"/>
        </w:rPr>
        <w:t xml:space="preserve"> </w:t>
      </w:r>
      <w:r w:rsidR="00FE641C">
        <w:rPr>
          <w:rFonts w:asciiTheme="majorHAnsi" w:hAnsiTheme="majorHAnsi"/>
          <w:sz w:val="28"/>
          <w:szCs w:val="28"/>
        </w:rPr>
        <w:t>eingeschlichen haben, die gemütlich, aber unnötig sind</w:t>
      </w:r>
      <w:r w:rsidR="003F2A60">
        <w:rPr>
          <w:rFonts w:asciiTheme="majorHAnsi" w:hAnsiTheme="majorHAnsi"/>
          <w:sz w:val="28"/>
          <w:szCs w:val="28"/>
        </w:rPr>
        <w:t xml:space="preserve"> oder auf  Sachen, die man ganz gerne macht, aber viel </w:t>
      </w:r>
      <w:r w:rsidR="00FE641C">
        <w:rPr>
          <w:rFonts w:asciiTheme="majorHAnsi" w:hAnsiTheme="majorHAnsi"/>
          <w:sz w:val="28"/>
          <w:szCs w:val="28"/>
        </w:rPr>
        <w:t xml:space="preserve">Zeit in Anspruch nehmen. </w:t>
      </w:r>
    </w:p>
    <w:p w14:paraId="5DCF4ABE" w14:textId="77777777" w:rsidR="003F2A60" w:rsidRDefault="00FE641C" w:rsidP="000E136E">
      <w:pPr>
        <w:rPr>
          <w:rFonts w:asciiTheme="majorHAnsi" w:hAnsiTheme="majorHAnsi"/>
          <w:sz w:val="28"/>
          <w:szCs w:val="28"/>
        </w:rPr>
      </w:pPr>
      <w:r>
        <w:rPr>
          <w:rFonts w:asciiTheme="majorHAnsi" w:hAnsiTheme="majorHAnsi"/>
          <w:sz w:val="28"/>
          <w:szCs w:val="28"/>
        </w:rPr>
        <w:lastRenderedPageBreak/>
        <w:t>Zum Beispiel verzichten viele Mensch</w:t>
      </w:r>
      <w:r w:rsidR="00A17F7B">
        <w:rPr>
          <w:rFonts w:asciiTheme="majorHAnsi" w:hAnsiTheme="majorHAnsi"/>
          <w:sz w:val="28"/>
          <w:szCs w:val="28"/>
        </w:rPr>
        <w:t>en in der Fastenzeit auf fernsehen</w:t>
      </w:r>
      <w:r>
        <w:rPr>
          <w:rFonts w:asciiTheme="majorHAnsi" w:hAnsiTheme="majorHAnsi"/>
          <w:sz w:val="28"/>
          <w:szCs w:val="28"/>
        </w:rPr>
        <w:t>, benut</w:t>
      </w:r>
      <w:r w:rsidR="00331078">
        <w:rPr>
          <w:rFonts w:asciiTheme="majorHAnsi" w:hAnsiTheme="majorHAnsi"/>
          <w:sz w:val="28"/>
          <w:szCs w:val="28"/>
        </w:rPr>
        <w:t>zen das Handy wirklich nur zum T</w:t>
      </w:r>
      <w:r>
        <w:rPr>
          <w:rFonts w:asciiTheme="majorHAnsi" w:hAnsiTheme="majorHAnsi"/>
          <w:sz w:val="28"/>
          <w:szCs w:val="28"/>
        </w:rPr>
        <w:t xml:space="preserve">elefonieren oder lassen öfters das Auto stehen und gehen dafür zu Fuß oder fahren Fahrrad. </w:t>
      </w:r>
    </w:p>
    <w:p w14:paraId="747345A5" w14:textId="77777777" w:rsidR="00FE641C" w:rsidRDefault="00FE641C" w:rsidP="000E136E">
      <w:pPr>
        <w:rPr>
          <w:rFonts w:asciiTheme="majorHAnsi" w:hAnsiTheme="majorHAnsi"/>
          <w:sz w:val="28"/>
          <w:szCs w:val="28"/>
        </w:rPr>
      </w:pPr>
      <w:r>
        <w:rPr>
          <w:rFonts w:asciiTheme="majorHAnsi" w:hAnsiTheme="majorHAnsi"/>
          <w:sz w:val="28"/>
          <w:szCs w:val="28"/>
        </w:rPr>
        <w:t>Das ist alles super! Aber warum das alles?</w:t>
      </w:r>
    </w:p>
    <w:p w14:paraId="0543B6FE" w14:textId="77777777" w:rsidR="00FE641C" w:rsidRDefault="00FE641C" w:rsidP="000E136E">
      <w:pPr>
        <w:rPr>
          <w:rFonts w:asciiTheme="majorHAnsi" w:hAnsiTheme="majorHAnsi"/>
          <w:sz w:val="28"/>
          <w:szCs w:val="28"/>
        </w:rPr>
      </w:pPr>
      <w:r>
        <w:rPr>
          <w:rFonts w:asciiTheme="majorHAnsi" w:hAnsiTheme="majorHAnsi"/>
          <w:sz w:val="28"/>
          <w:szCs w:val="28"/>
        </w:rPr>
        <w:t xml:space="preserve">Nehmen wir mal das Fasten genau unter die Lupe! </w:t>
      </w:r>
    </w:p>
    <w:p w14:paraId="11CFDF0E" w14:textId="77777777" w:rsidR="00FE641C" w:rsidRPr="003F2A60" w:rsidRDefault="00FE641C" w:rsidP="000E136E">
      <w:pPr>
        <w:rPr>
          <w:rFonts w:asciiTheme="majorHAnsi" w:hAnsiTheme="majorHAnsi"/>
          <w:sz w:val="28"/>
          <w:szCs w:val="28"/>
        </w:rPr>
      </w:pPr>
      <w:r>
        <w:rPr>
          <w:rFonts w:asciiTheme="majorHAnsi" w:hAnsiTheme="majorHAnsi"/>
          <w:sz w:val="28"/>
          <w:szCs w:val="28"/>
        </w:rPr>
        <w:t>Hier siehst du ein großes Herz. Stell dir vor</w:t>
      </w:r>
      <w:r w:rsidR="002118C6">
        <w:rPr>
          <w:rFonts w:asciiTheme="majorHAnsi" w:hAnsiTheme="majorHAnsi"/>
          <w:sz w:val="28"/>
          <w:szCs w:val="28"/>
        </w:rPr>
        <w:t xml:space="preserve">, </w:t>
      </w:r>
      <w:r>
        <w:rPr>
          <w:rFonts w:asciiTheme="majorHAnsi" w:hAnsiTheme="majorHAnsi"/>
          <w:sz w:val="28"/>
          <w:szCs w:val="28"/>
        </w:rPr>
        <w:t>es ist dein Herz. Male es in deiner Lieblingsfarbe aus</w:t>
      </w:r>
      <w:r w:rsidR="00A17F7B">
        <w:rPr>
          <w:rFonts w:asciiTheme="majorHAnsi" w:hAnsiTheme="majorHAnsi"/>
          <w:sz w:val="28"/>
          <w:szCs w:val="28"/>
        </w:rPr>
        <w:t xml:space="preserve"> oder mache es bunt, so wie es d</w:t>
      </w:r>
      <w:r>
        <w:rPr>
          <w:rFonts w:asciiTheme="majorHAnsi" w:hAnsiTheme="majorHAnsi"/>
          <w:sz w:val="28"/>
          <w:szCs w:val="28"/>
        </w:rPr>
        <w:t xml:space="preserve">ir gefällt. </w:t>
      </w:r>
    </w:p>
    <w:p w14:paraId="6EACD913" w14:textId="77777777" w:rsidR="009807DA" w:rsidRDefault="00FE641C">
      <w:pPr>
        <w:rPr>
          <w:rFonts w:asciiTheme="majorHAnsi" w:hAnsiTheme="majorHAnsi"/>
          <w:sz w:val="28"/>
          <w:szCs w:val="28"/>
        </w:rPr>
      </w:pPr>
      <w:r>
        <w:rPr>
          <w:rFonts w:asciiTheme="majorHAnsi" w:hAnsiTheme="majorHAnsi"/>
          <w:noProof/>
          <w:sz w:val="28"/>
          <w:szCs w:val="28"/>
          <w:lang w:eastAsia="de-DE"/>
        </w:rPr>
        <w:drawing>
          <wp:inline distT="0" distB="0" distL="0" distR="0" wp14:anchorId="343BC221" wp14:editId="73932BAD">
            <wp:extent cx="5700395" cy="535876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0395" cy="5358765"/>
                    </a:xfrm>
                    <a:prstGeom prst="rect">
                      <a:avLst/>
                    </a:prstGeom>
                    <a:noFill/>
                  </pic:spPr>
                </pic:pic>
              </a:graphicData>
            </a:graphic>
          </wp:inline>
        </w:drawing>
      </w:r>
    </w:p>
    <w:p w14:paraId="7810A88F" w14:textId="77777777" w:rsidR="009807DA" w:rsidRDefault="009807DA">
      <w:pPr>
        <w:rPr>
          <w:rFonts w:asciiTheme="majorHAnsi" w:hAnsiTheme="majorHAnsi"/>
          <w:sz w:val="28"/>
          <w:szCs w:val="28"/>
        </w:rPr>
      </w:pPr>
    </w:p>
    <w:p w14:paraId="321F5D20" w14:textId="77777777" w:rsidR="000E136E" w:rsidRDefault="000E136E">
      <w:pPr>
        <w:rPr>
          <w:rFonts w:asciiTheme="majorHAnsi" w:hAnsiTheme="majorHAnsi"/>
          <w:sz w:val="28"/>
          <w:szCs w:val="28"/>
        </w:rPr>
      </w:pPr>
    </w:p>
    <w:p w14:paraId="7844731B" w14:textId="77777777" w:rsidR="000E136E" w:rsidRDefault="000E136E">
      <w:pPr>
        <w:rPr>
          <w:rFonts w:asciiTheme="majorHAnsi" w:hAnsiTheme="majorHAnsi"/>
          <w:sz w:val="28"/>
          <w:szCs w:val="28"/>
        </w:rPr>
      </w:pPr>
    </w:p>
    <w:p w14:paraId="7500D4E2" w14:textId="77777777" w:rsidR="000E136E" w:rsidRDefault="000E136E">
      <w:pPr>
        <w:rPr>
          <w:rFonts w:asciiTheme="majorHAnsi" w:hAnsiTheme="majorHAnsi"/>
          <w:sz w:val="28"/>
          <w:szCs w:val="28"/>
        </w:rPr>
      </w:pPr>
    </w:p>
    <w:p w14:paraId="3BF3C887" w14:textId="77777777" w:rsidR="000E136E" w:rsidRDefault="000E136E">
      <w:pPr>
        <w:rPr>
          <w:rFonts w:asciiTheme="majorHAnsi" w:hAnsiTheme="majorHAnsi"/>
          <w:sz w:val="28"/>
          <w:szCs w:val="28"/>
        </w:rPr>
      </w:pPr>
    </w:p>
    <w:p w14:paraId="1260C893" w14:textId="77777777" w:rsidR="000E136E" w:rsidRDefault="00A747FA">
      <w:pPr>
        <w:rPr>
          <w:rFonts w:asciiTheme="majorHAnsi" w:hAnsiTheme="majorHAnsi"/>
          <w:sz w:val="28"/>
          <w:szCs w:val="28"/>
        </w:rPr>
      </w:pPr>
      <w:r>
        <w:rPr>
          <w:rFonts w:asciiTheme="majorHAnsi" w:hAnsiTheme="majorHAnsi"/>
          <w:sz w:val="28"/>
          <w:szCs w:val="28"/>
        </w:rPr>
        <w:t>Hier siehst d</w:t>
      </w:r>
      <w:r w:rsidR="00FE641C">
        <w:rPr>
          <w:rFonts w:asciiTheme="majorHAnsi" w:hAnsiTheme="majorHAnsi"/>
          <w:sz w:val="28"/>
          <w:szCs w:val="28"/>
        </w:rPr>
        <w:t>u Puzzleteile. Sie sind beschriftet mit Angewohnheiten und Vorkommnissen, die wir bestimmt kennen. Schneide sie aus und lege die Teile auf dein gemaltes Herz.</w:t>
      </w:r>
    </w:p>
    <w:p w14:paraId="25FB679A" w14:textId="77777777" w:rsidR="000E136E" w:rsidRDefault="00861332">
      <w:pPr>
        <w:rPr>
          <w:rFonts w:asciiTheme="majorHAnsi" w:hAnsiTheme="majorHAnsi"/>
          <w:sz w:val="28"/>
          <w:szCs w:val="28"/>
        </w:rPr>
      </w:pPr>
      <w:r>
        <w:rPr>
          <w:rFonts w:asciiTheme="majorHAnsi" w:hAnsiTheme="majorHAnsi"/>
          <w:noProof/>
          <w:sz w:val="28"/>
          <w:szCs w:val="28"/>
          <w:lang w:eastAsia="de-DE"/>
        </w:rPr>
        <w:drawing>
          <wp:inline distT="0" distB="0" distL="0" distR="0" wp14:anchorId="6FFF74D2" wp14:editId="36318890">
            <wp:extent cx="5756976" cy="5257800"/>
            <wp:effectExtent l="0" t="0" r="0" b="0"/>
            <wp:docPr id="7" name="Grafik 7" descr="C:\Users\pfarr2\Desktop\Spurensuche\Herzteil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farr2\Desktop\Spurensuche\Herzteile 2.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626"/>
                    <a:stretch/>
                  </pic:blipFill>
                  <pic:spPr bwMode="auto">
                    <a:xfrm>
                      <a:off x="0" y="0"/>
                      <a:ext cx="5760720" cy="5261219"/>
                    </a:xfrm>
                    <a:prstGeom prst="rect">
                      <a:avLst/>
                    </a:prstGeom>
                    <a:noFill/>
                    <a:ln>
                      <a:noFill/>
                    </a:ln>
                    <a:extLst>
                      <a:ext uri="{53640926-AAD7-44D8-BBD7-CCE9431645EC}">
                        <a14:shadowObscured xmlns:a14="http://schemas.microsoft.com/office/drawing/2010/main"/>
                      </a:ext>
                    </a:extLst>
                  </pic:spPr>
                </pic:pic>
              </a:graphicData>
            </a:graphic>
          </wp:inline>
        </w:drawing>
      </w:r>
    </w:p>
    <w:p w14:paraId="38C23B43" w14:textId="77777777" w:rsidR="00861332" w:rsidRDefault="00861332" w:rsidP="009807DA">
      <w:pPr>
        <w:rPr>
          <w:rFonts w:asciiTheme="majorHAnsi" w:hAnsiTheme="majorHAnsi"/>
          <w:sz w:val="28"/>
          <w:szCs w:val="28"/>
        </w:rPr>
      </w:pPr>
    </w:p>
    <w:p w14:paraId="0E685BA6" w14:textId="77777777" w:rsidR="00861332" w:rsidRDefault="00861332" w:rsidP="009807DA">
      <w:pPr>
        <w:rPr>
          <w:rFonts w:asciiTheme="majorHAnsi" w:hAnsiTheme="majorHAnsi"/>
          <w:sz w:val="28"/>
          <w:szCs w:val="28"/>
        </w:rPr>
      </w:pPr>
    </w:p>
    <w:p w14:paraId="5490AEC5" w14:textId="77777777" w:rsidR="00861332" w:rsidRDefault="00861332" w:rsidP="009807DA">
      <w:pPr>
        <w:rPr>
          <w:rFonts w:asciiTheme="majorHAnsi" w:hAnsiTheme="majorHAnsi"/>
          <w:sz w:val="28"/>
          <w:szCs w:val="28"/>
        </w:rPr>
      </w:pPr>
    </w:p>
    <w:p w14:paraId="4D8D8FA3" w14:textId="77777777" w:rsidR="00861332" w:rsidRDefault="00861332" w:rsidP="009807DA">
      <w:pPr>
        <w:rPr>
          <w:rFonts w:asciiTheme="majorHAnsi" w:hAnsiTheme="majorHAnsi"/>
          <w:sz w:val="28"/>
          <w:szCs w:val="28"/>
        </w:rPr>
      </w:pPr>
    </w:p>
    <w:p w14:paraId="4ACC3269" w14:textId="77777777" w:rsidR="00861332" w:rsidRDefault="00861332" w:rsidP="009807DA">
      <w:pPr>
        <w:rPr>
          <w:rFonts w:asciiTheme="majorHAnsi" w:hAnsiTheme="majorHAnsi"/>
          <w:sz w:val="28"/>
          <w:szCs w:val="28"/>
        </w:rPr>
      </w:pPr>
    </w:p>
    <w:p w14:paraId="16B6C9F4" w14:textId="77777777" w:rsidR="00885E86" w:rsidRDefault="00861332" w:rsidP="009807DA">
      <w:pPr>
        <w:rPr>
          <w:rFonts w:asciiTheme="majorHAnsi" w:hAnsiTheme="majorHAnsi"/>
          <w:sz w:val="28"/>
          <w:szCs w:val="28"/>
        </w:rPr>
      </w:pPr>
      <w:r>
        <w:rPr>
          <w:rFonts w:asciiTheme="majorHAnsi" w:hAnsiTheme="majorHAnsi"/>
          <w:sz w:val="28"/>
          <w:szCs w:val="28"/>
        </w:rPr>
        <w:lastRenderedPageBreak/>
        <w:t xml:space="preserve">Das angesagte Spielzeug haben müssen, laute Musik hören, die Geschwister ärgern, mit dem Handy oder Computer spielen, weghören, wenn jemand um Hilfe bittet, abends spät noch fernsehen und zu viel Süßigkeiten essen  - </w:t>
      </w:r>
    </w:p>
    <w:p w14:paraId="7D6E4704" w14:textId="77777777" w:rsidR="00A747FA" w:rsidRDefault="00861332" w:rsidP="009807DA">
      <w:pPr>
        <w:rPr>
          <w:rFonts w:asciiTheme="majorHAnsi" w:hAnsiTheme="majorHAnsi"/>
          <w:sz w:val="28"/>
          <w:szCs w:val="28"/>
        </w:rPr>
      </w:pPr>
      <w:r>
        <w:rPr>
          <w:rFonts w:asciiTheme="majorHAnsi" w:hAnsiTheme="majorHAnsi"/>
          <w:sz w:val="28"/>
          <w:szCs w:val="28"/>
        </w:rPr>
        <w:t xml:space="preserve">das alles kennen wir bestimmt. </w:t>
      </w:r>
    </w:p>
    <w:p w14:paraId="0AA75932" w14:textId="77777777" w:rsidR="00A747FA" w:rsidRDefault="00861332" w:rsidP="009807DA">
      <w:pPr>
        <w:rPr>
          <w:rFonts w:asciiTheme="majorHAnsi" w:hAnsiTheme="majorHAnsi"/>
          <w:sz w:val="28"/>
          <w:szCs w:val="28"/>
        </w:rPr>
      </w:pPr>
      <w:r>
        <w:rPr>
          <w:rFonts w:asciiTheme="majorHAnsi" w:hAnsiTheme="majorHAnsi"/>
          <w:sz w:val="28"/>
          <w:szCs w:val="28"/>
        </w:rPr>
        <w:t xml:space="preserve">Diese Teile stehen für alle Gewohnheiten, die nicht gut sind, die sogar zu einer echten Belastung werden können, denn wir sehen, sie machen unser Herz ganz zu. </w:t>
      </w:r>
    </w:p>
    <w:p w14:paraId="511586A4" w14:textId="77777777" w:rsidR="00A747FA" w:rsidRDefault="00861332" w:rsidP="009807DA">
      <w:pPr>
        <w:rPr>
          <w:rFonts w:asciiTheme="majorHAnsi" w:hAnsiTheme="majorHAnsi"/>
          <w:sz w:val="28"/>
          <w:szCs w:val="28"/>
        </w:rPr>
      </w:pPr>
      <w:r>
        <w:rPr>
          <w:rFonts w:asciiTheme="majorHAnsi" w:hAnsiTheme="majorHAnsi"/>
          <w:sz w:val="28"/>
          <w:szCs w:val="28"/>
        </w:rPr>
        <w:t xml:space="preserve">Die Puzzleteile verdecken unser Herz komplett. </w:t>
      </w:r>
    </w:p>
    <w:p w14:paraId="41DB1340" w14:textId="77777777" w:rsidR="00FE641C" w:rsidRDefault="00861332" w:rsidP="009807DA">
      <w:pPr>
        <w:rPr>
          <w:rFonts w:asciiTheme="majorHAnsi" w:hAnsiTheme="majorHAnsi"/>
          <w:sz w:val="28"/>
          <w:szCs w:val="28"/>
        </w:rPr>
      </w:pPr>
      <w:r>
        <w:rPr>
          <w:rFonts w:asciiTheme="majorHAnsi" w:hAnsiTheme="majorHAnsi"/>
          <w:sz w:val="28"/>
          <w:szCs w:val="28"/>
        </w:rPr>
        <w:t xml:space="preserve">Im Alltag nehmen diese und andere schlechte Gewohnheiten viel Platz und Zeit ein. Durch sie bleibt wenig Zeit und Raum mich sich, mit den Mitmenschen, mit der Natur, mit Gott achtsam und aufmerksam zu sein. Wir nehmen durch </w:t>
      </w:r>
      <w:r w:rsidR="00A747FA">
        <w:rPr>
          <w:rFonts w:asciiTheme="majorHAnsi" w:hAnsiTheme="majorHAnsi"/>
          <w:sz w:val="28"/>
          <w:szCs w:val="28"/>
        </w:rPr>
        <w:t>sie kaum noch wahr, wie schön ein Spaziergang bei Sonnenschein sein kann, oder dass da jemand ist, der mit mir</w:t>
      </w:r>
      <w:r>
        <w:rPr>
          <w:rFonts w:asciiTheme="majorHAnsi" w:hAnsiTheme="majorHAnsi"/>
          <w:sz w:val="28"/>
          <w:szCs w:val="28"/>
        </w:rPr>
        <w:t xml:space="preserve"> </w:t>
      </w:r>
      <w:r w:rsidR="0081756F">
        <w:rPr>
          <w:rFonts w:asciiTheme="majorHAnsi" w:hAnsiTheme="majorHAnsi"/>
          <w:sz w:val="28"/>
          <w:szCs w:val="28"/>
        </w:rPr>
        <w:t xml:space="preserve"> </w:t>
      </w:r>
      <w:r>
        <w:rPr>
          <w:rFonts w:asciiTheme="majorHAnsi" w:hAnsiTheme="majorHAnsi"/>
          <w:sz w:val="28"/>
          <w:szCs w:val="28"/>
        </w:rPr>
        <w:t xml:space="preserve">spricht oder meine Hilfe braucht. </w:t>
      </w:r>
      <w:r w:rsidR="0081756F">
        <w:rPr>
          <w:rFonts w:asciiTheme="majorHAnsi" w:hAnsiTheme="majorHAnsi"/>
          <w:sz w:val="28"/>
          <w:szCs w:val="28"/>
        </w:rPr>
        <w:t xml:space="preserve">Sie behindern uns auch Spuren Gottes auf unserer Spurensuche zu Ostern hin zu entdecken. </w:t>
      </w:r>
    </w:p>
    <w:p w14:paraId="0C7E57A5" w14:textId="77777777" w:rsidR="00A747FA" w:rsidRDefault="0081756F" w:rsidP="009807DA">
      <w:pPr>
        <w:rPr>
          <w:rFonts w:asciiTheme="majorHAnsi" w:hAnsiTheme="majorHAnsi"/>
          <w:sz w:val="28"/>
          <w:szCs w:val="28"/>
        </w:rPr>
      </w:pPr>
      <w:r w:rsidRPr="00A747FA">
        <w:rPr>
          <w:rFonts w:asciiTheme="majorHAnsi" w:hAnsiTheme="majorHAnsi"/>
          <w:b/>
          <w:sz w:val="28"/>
          <w:szCs w:val="28"/>
        </w:rPr>
        <w:t xml:space="preserve">Fasten </w:t>
      </w:r>
      <w:r>
        <w:rPr>
          <w:rFonts w:asciiTheme="majorHAnsi" w:hAnsiTheme="majorHAnsi"/>
          <w:sz w:val="28"/>
          <w:szCs w:val="28"/>
        </w:rPr>
        <w:t>– hilft nun dabei. Denn in der 40 tägigen Fastenzeit, oder Vorbereitungszeit auf Ostern, kö</w:t>
      </w:r>
      <w:r w:rsidR="002118C6">
        <w:rPr>
          <w:rFonts w:asciiTheme="majorHAnsi" w:hAnsiTheme="majorHAnsi"/>
          <w:sz w:val="28"/>
          <w:szCs w:val="28"/>
        </w:rPr>
        <w:t xml:space="preserve">nnen wir </w:t>
      </w:r>
      <w:proofErr w:type="spellStart"/>
      <w:r w:rsidR="002118C6">
        <w:rPr>
          <w:rFonts w:asciiTheme="majorHAnsi" w:hAnsiTheme="majorHAnsi"/>
          <w:sz w:val="28"/>
          <w:szCs w:val="28"/>
        </w:rPr>
        <w:t>bewußt</w:t>
      </w:r>
      <w:proofErr w:type="spellEnd"/>
      <w:r w:rsidR="002118C6">
        <w:rPr>
          <w:rFonts w:asciiTheme="majorHAnsi" w:hAnsiTheme="majorHAnsi"/>
          <w:sz w:val="28"/>
          <w:szCs w:val="28"/>
        </w:rPr>
        <w:t xml:space="preserve"> auf diese schlechten Gewohnheiten </w:t>
      </w:r>
      <w:r>
        <w:rPr>
          <w:rFonts w:asciiTheme="majorHAnsi" w:hAnsiTheme="majorHAnsi"/>
          <w:sz w:val="28"/>
          <w:szCs w:val="28"/>
        </w:rPr>
        <w:t xml:space="preserve">verzichten. </w:t>
      </w:r>
    </w:p>
    <w:p w14:paraId="65F4FCCD" w14:textId="77777777" w:rsidR="0081756F" w:rsidRDefault="0081756F" w:rsidP="009807DA">
      <w:pPr>
        <w:rPr>
          <w:rFonts w:asciiTheme="majorHAnsi" w:hAnsiTheme="majorHAnsi"/>
          <w:sz w:val="28"/>
          <w:szCs w:val="28"/>
        </w:rPr>
      </w:pPr>
      <w:r>
        <w:rPr>
          <w:rFonts w:asciiTheme="majorHAnsi" w:hAnsiTheme="majorHAnsi"/>
          <w:sz w:val="28"/>
          <w:szCs w:val="28"/>
        </w:rPr>
        <w:t xml:space="preserve">Probieren wir es aus und nehmen </w:t>
      </w:r>
      <w:r w:rsidR="00A747FA">
        <w:rPr>
          <w:rFonts w:asciiTheme="majorHAnsi" w:hAnsiTheme="majorHAnsi"/>
          <w:sz w:val="28"/>
          <w:szCs w:val="28"/>
        </w:rPr>
        <w:t xml:space="preserve">sie, </w:t>
      </w:r>
      <w:r>
        <w:rPr>
          <w:rFonts w:asciiTheme="majorHAnsi" w:hAnsiTheme="majorHAnsi"/>
          <w:sz w:val="28"/>
          <w:szCs w:val="28"/>
        </w:rPr>
        <w:t>Teil für Teil wieder von unsere</w:t>
      </w:r>
      <w:r w:rsidR="00A747FA">
        <w:rPr>
          <w:rFonts w:asciiTheme="majorHAnsi" w:hAnsiTheme="majorHAnsi"/>
          <w:sz w:val="28"/>
          <w:szCs w:val="28"/>
        </w:rPr>
        <w:t>m</w:t>
      </w:r>
      <w:r>
        <w:rPr>
          <w:rFonts w:asciiTheme="majorHAnsi" w:hAnsiTheme="majorHAnsi"/>
          <w:sz w:val="28"/>
          <w:szCs w:val="28"/>
        </w:rPr>
        <w:t xml:space="preserve"> Herzen weg. Dabei denken wir daran, dass wir wirklich in unserem Alltag darauf achten können, diese Dinge mal sein zu lassen…..</w:t>
      </w:r>
    </w:p>
    <w:p w14:paraId="02933698" w14:textId="77777777" w:rsidR="0081756F" w:rsidRDefault="0081756F" w:rsidP="009807DA">
      <w:pPr>
        <w:rPr>
          <w:rFonts w:asciiTheme="majorHAnsi" w:hAnsiTheme="majorHAnsi"/>
          <w:i/>
          <w:sz w:val="28"/>
          <w:szCs w:val="28"/>
        </w:rPr>
      </w:pPr>
      <w:r>
        <w:rPr>
          <w:rFonts w:asciiTheme="majorHAnsi" w:hAnsiTheme="majorHAnsi"/>
          <w:sz w:val="28"/>
          <w:szCs w:val="28"/>
        </w:rPr>
        <w:t xml:space="preserve">  </w:t>
      </w:r>
      <w:r w:rsidRPr="0081756F">
        <w:rPr>
          <w:rFonts w:asciiTheme="majorHAnsi" w:hAnsiTheme="majorHAnsi"/>
          <w:i/>
          <w:sz w:val="28"/>
          <w:szCs w:val="28"/>
        </w:rPr>
        <w:t>Puzzleteile einzeln wieder weggelegen</w:t>
      </w:r>
    </w:p>
    <w:p w14:paraId="64A20AD5" w14:textId="77777777" w:rsidR="0081756F" w:rsidRDefault="0081756F" w:rsidP="009807DA">
      <w:pPr>
        <w:rPr>
          <w:rFonts w:asciiTheme="majorHAnsi" w:hAnsiTheme="majorHAnsi"/>
          <w:sz w:val="28"/>
          <w:szCs w:val="28"/>
        </w:rPr>
      </w:pPr>
      <w:r>
        <w:rPr>
          <w:rFonts w:asciiTheme="majorHAnsi" w:hAnsiTheme="majorHAnsi"/>
          <w:sz w:val="28"/>
          <w:szCs w:val="28"/>
        </w:rPr>
        <w:t>Und was</w:t>
      </w:r>
      <w:r w:rsidR="00A747FA">
        <w:rPr>
          <w:rFonts w:asciiTheme="majorHAnsi" w:hAnsiTheme="majorHAnsi"/>
          <w:sz w:val="28"/>
          <w:szCs w:val="28"/>
        </w:rPr>
        <w:t xml:space="preserve"> kommt nun wieder zum Vorschein?</w:t>
      </w:r>
      <w:r>
        <w:rPr>
          <w:rFonts w:asciiTheme="majorHAnsi" w:hAnsiTheme="majorHAnsi"/>
          <w:sz w:val="28"/>
          <w:szCs w:val="28"/>
        </w:rPr>
        <w:t xml:space="preserve"> Ein schönes, buntes, leichtes Herz. Ein Herz, da</w:t>
      </w:r>
      <w:r w:rsidR="002118C6">
        <w:rPr>
          <w:rFonts w:asciiTheme="majorHAnsi" w:hAnsiTheme="majorHAnsi"/>
          <w:sz w:val="28"/>
          <w:szCs w:val="28"/>
        </w:rPr>
        <w:t xml:space="preserve">s </w:t>
      </w:r>
      <w:r w:rsidR="00A747FA">
        <w:rPr>
          <w:rFonts w:asciiTheme="majorHAnsi" w:hAnsiTheme="majorHAnsi"/>
          <w:sz w:val="28"/>
          <w:szCs w:val="28"/>
        </w:rPr>
        <w:t xml:space="preserve">wieder Zeit hat, achtsam </w:t>
      </w:r>
      <w:r>
        <w:rPr>
          <w:rFonts w:asciiTheme="majorHAnsi" w:hAnsiTheme="majorHAnsi"/>
          <w:sz w:val="28"/>
          <w:szCs w:val="28"/>
        </w:rPr>
        <w:t xml:space="preserve"> und aufmerksam zu sein, für dich selbst, für deine Mitmenschen, für die Natur und für Gott. Das ist schön und tut uns gut!</w:t>
      </w:r>
    </w:p>
    <w:p w14:paraId="37866E44" w14:textId="77777777" w:rsidR="0081756F" w:rsidRDefault="0081756F" w:rsidP="009807DA">
      <w:pPr>
        <w:rPr>
          <w:rFonts w:asciiTheme="majorHAnsi" w:hAnsiTheme="majorHAnsi"/>
          <w:sz w:val="28"/>
          <w:szCs w:val="28"/>
        </w:rPr>
      </w:pPr>
      <w:r>
        <w:rPr>
          <w:rFonts w:asciiTheme="majorHAnsi" w:hAnsiTheme="majorHAnsi"/>
          <w:sz w:val="28"/>
          <w:szCs w:val="28"/>
        </w:rPr>
        <w:t xml:space="preserve">Also ist Fasten nicht bloß ein Verzicht, sondern auch ein </w:t>
      </w:r>
      <w:r w:rsidRPr="00A747FA">
        <w:rPr>
          <w:rFonts w:asciiTheme="majorHAnsi" w:hAnsiTheme="majorHAnsi"/>
          <w:b/>
          <w:sz w:val="28"/>
          <w:szCs w:val="28"/>
        </w:rPr>
        <w:t>Geschenk</w:t>
      </w:r>
      <w:r>
        <w:rPr>
          <w:rFonts w:asciiTheme="majorHAnsi" w:hAnsiTheme="majorHAnsi"/>
          <w:sz w:val="28"/>
          <w:szCs w:val="28"/>
        </w:rPr>
        <w:t>.</w:t>
      </w:r>
      <w:r w:rsidR="00A747FA">
        <w:rPr>
          <w:rFonts w:asciiTheme="majorHAnsi" w:hAnsiTheme="majorHAnsi"/>
          <w:sz w:val="28"/>
          <w:szCs w:val="28"/>
        </w:rPr>
        <w:t xml:space="preserve"> Unser Herz wird wieder frei</w:t>
      </w:r>
      <w:r>
        <w:rPr>
          <w:rFonts w:asciiTheme="majorHAnsi" w:hAnsiTheme="majorHAnsi"/>
          <w:sz w:val="28"/>
          <w:szCs w:val="28"/>
        </w:rPr>
        <w:t xml:space="preserve"> für Dinge die wirklich wichtig sind und  w</w:t>
      </w:r>
      <w:r w:rsidR="00331078">
        <w:rPr>
          <w:rFonts w:asciiTheme="majorHAnsi" w:hAnsiTheme="majorHAnsi"/>
          <w:sz w:val="28"/>
          <w:szCs w:val="28"/>
        </w:rPr>
        <w:t>ir gewinnen  Zeit, die</w:t>
      </w:r>
      <w:r w:rsidR="00A747FA">
        <w:rPr>
          <w:rFonts w:asciiTheme="majorHAnsi" w:hAnsiTheme="majorHAnsi"/>
          <w:sz w:val="28"/>
          <w:szCs w:val="28"/>
        </w:rPr>
        <w:t xml:space="preserve"> </w:t>
      </w:r>
      <w:r>
        <w:rPr>
          <w:rFonts w:asciiTheme="majorHAnsi" w:hAnsiTheme="majorHAnsi"/>
          <w:sz w:val="28"/>
          <w:szCs w:val="28"/>
        </w:rPr>
        <w:t>wir sinnvoll gestalten können.</w:t>
      </w:r>
    </w:p>
    <w:p w14:paraId="3B40EBDD" w14:textId="77777777" w:rsidR="005632CD" w:rsidRDefault="005632CD" w:rsidP="009807DA">
      <w:pPr>
        <w:rPr>
          <w:rFonts w:asciiTheme="majorHAnsi" w:hAnsiTheme="majorHAnsi"/>
          <w:b/>
          <w:sz w:val="28"/>
          <w:szCs w:val="28"/>
        </w:rPr>
      </w:pPr>
    </w:p>
    <w:p w14:paraId="44A549DD" w14:textId="77777777" w:rsidR="005632CD" w:rsidRDefault="005632CD" w:rsidP="009807DA">
      <w:pPr>
        <w:rPr>
          <w:rFonts w:asciiTheme="majorHAnsi" w:hAnsiTheme="majorHAnsi"/>
          <w:b/>
          <w:sz w:val="28"/>
          <w:szCs w:val="28"/>
        </w:rPr>
      </w:pPr>
    </w:p>
    <w:p w14:paraId="140F6F31" w14:textId="77777777" w:rsidR="0081756F" w:rsidRPr="00A747FA" w:rsidRDefault="0081756F" w:rsidP="009807DA">
      <w:pPr>
        <w:rPr>
          <w:rFonts w:asciiTheme="majorHAnsi" w:hAnsiTheme="majorHAnsi"/>
          <w:b/>
          <w:sz w:val="28"/>
          <w:szCs w:val="28"/>
        </w:rPr>
      </w:pPr>
      <w:r w:rsidRPr="00A747FA">
        <w:rPr>
          <w:rFonts w:asciiTheme="majorHAnsi" w:hAnsiTheme="majorHAnsi"/>
          <w:b/>
          <w:sz w:val="28"/>
          <w:szCs w:val="28"/>
        </w:rPr>
        <w:lastRenderedPageBreak/>
        <w:t xml:space="preserve">Das kann zum Beispiel sein: </w:t>
      </w:r>
    </w:p>
    <w:p w14:paraId="2F295E5A" w14:textId="77777777" w:rsidR="0081756F" w:rsidRPr="00A747FA"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mit Freunden zu spielen</w:t>
      </w:r>
    </w:p>
    <w:p w14:paraId="61157B55" w14:textId="77777777" w:rsidR="0081756F" w:rsidRPr="00A747FA"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 xml:space="preserve"> zuzuhören, wenn jemand mit mir spricht</w:t>
      </w:r>
    </w:p>
    <w:p w14:paraId="10296784" w14:textId="77777777" w:rsidR="0081756F" w:rsidRPr="00A747FA"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ein Spazi</w:t>
      </w:r>
      <w:r w:rsidR="00A747FA" w:rsidRPr="00A747FA">
        <w:rPr>
          <w:rFonts w:asciiTheme="majorHAnsi" w:hAnsiTheme="majorHAnsi"/>
          <w:sz w:val="28"/>
          <w:szCs w:val="28"/>
        </w:rPr>
        <w:t>ergang durch die Natur zu machen und aufmerksam zu beobachten</w:t>
      </w:r>
    </w:p>
    <w:p w14:paraId="1F74DB31" w14:textId="77777777" w:rsidR="0081756F" w:rsidRPr="00A747FA"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hilfsbereit zu sein</w:t>
      </w:r>
    </w:p>
    <w:p w14:paraId="6109AF08" w14:textId="77777777" w:rsidR="0081756F" w:rsidRPr="00A747FA"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ein gutes Buch zu lesen</w:t>
      </w:r>
    </w:p>
    <w:p w14:paraId="4B8CA3A4" w14:textId="77777777" w:rsidR="0081756F" w:rsidRDefault="0081756F"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ein schönes Bild zu malen und kreativ zu sein</w:t>
      </w:r>
    </w:p>
    <w:p w14:paraId="6D6EAD55" w14:textId="77777777" w:rsidR="00A747FA" w:rsidRPr="00A747FA" w:rsidRDefault="00A747FA" w:rsidP="00A747FA">
      <w:pPr>
        <w:pStyle w:val="Listenabsatz"/>
        <w:numPr>
          <w:ilvl w:val="1"/>
          <w:numId w:val="8"/>
        </w:numPr>
        <w:rPr>
          <w:rFonts w:asciiTheme="majorHAnsi" w:hAnsiTheme="majorHAnsi"/>
          <w:sz w:val="28"/>
          <w:szCs w:val="28"/>
        </w:rPr>
      </w:pPr>
      <w:r>
        <w:rPr>
          <w:rFonts w:asciiTheme="majorHAnsi" w:hAnsiTheme="majorHAnsi"/>
          <w:sz w:val="28"/>
          <w:szCs w:val="28"/>
        </w:rPr>
        <w:t>in einer Kinderbibel blättern</w:t>
      </w:r>
    </w:p>
    <w:p w14:paraId="49FC7F27" w14:textId="77777777" w:rsidR="00A747FA" w:rsidRDefault="006D3D9A" w:rsidP="00A747FA">
      <w:pPr>
        <w:pStyle w:val="Listenabsatz"/>
        <w:numPr>
          <w:ilvl w:val="1"/>
          <w:numId w:val="8"/>
        </w:numPr>
        <w:rPr>
          <w:rFonts w:asciiTheme="majorHAnsi" w:hAnsiTheme="majorHAnsi"/>
          <w:sz w:val="28"/>
          <w:szCs w:val="28"/>
        </w:rPr>
      </w:pPr>
      <w:r w:rsidRPr="00A747FA">
        <w:rPr>
          <w:rFonts w:asciiTheme="majorHAnsi" w:hAnsiTheme="majorHAnsi"/>
          <w:sz w:val="28"/>
          <w:szCs w:val="28"/>
        </w:rPr>
        <w:t>was fällt euch noch ein? _________________________________________________</w:t>
      </w:r>
      <w:r w:rsidR="00A747FA">
        <w:rPr>
          <w:rFonts w:asciiTheme="majorHAnsi" w:hAnsiTheme="majorHAnsi"/>
          <w:sz w:val="28"/>
          <w:szCs w:val="28"/>
        </w:rPr>
        <w:t>________________________</w:t>
      </w:r>
    </w:p>
    <w:p w14:paraId="76A6DCF2" w14:textId="77777777" w:rsidR="00A747FA" w:rsidRDefault="00A747FA" w:rsidP="00A747FA">
      <w:pPr>
        <w:pStyle w:val="Listenabsatz"/>
        <w:ind w:left="1440"/>
        <w:rPr>
          <w:rFonts w:asciiTheme="majorHAnsi" w:hAnsiTheme="majorHAnsi"/>
          <w:sz w:val="28"/>
          <w:szCs w:val="28"/>
        </w:rPr>
      </w:pPr>
    </w:p>
    <w:p w14:paraId="7A7731B0" w14:textId="77777777" w:rsidR="006D3D9A" w:rsidRPr="00A747FA" w:rsidRDefault="006D3D9A" w:rsidP="00A747FA">
      <w:pPr>
        <w:pStyle w:val="Listenabsatz"/>
        <w:ind w:left="1440"/>
        <w:rPr>
          <w:rFonts w:asciiTheme="majorHAnsi" w:hAnsiTheme="majorHAnsi"/>
          <w:sz w:val="28"/>
          <w:szCs w:val="28"/>
        </w:rPr>
      </w:pPr>
      <w:r w:rsidRPr="00A747FA">
        <w:rPr>
          <w:rFonts w:asciiTheme="majorHAnsi" w:hAnsiTheme="majorHAnsi"/>
          <w:sz w:val="28"/>
          <w:szCs w:val="28"/>
        </w:rPr>
        <w:t>__</w:t>
      </w:r>
      <w:r w:rsidR="00A747FA" w:rsidRPr="00A747FA">
        <w:rPr>
          <w:rFonts w:asciiTheme="majorHAnsi" w:hAnsiTheme="majorHAnsi"/>
          <w:sz w:val="28"/>
          <w:szCs w:val="28"/>
        </w:rPr>
        <w:t>_______________________________________________________________</w:t>
      </w:r>
      <w:r w:rsidR="00A747FA">
        <w:rPr>
          <w:rFonts w:asciiTheme="majorHAnsi" w:hAnsiTheme="majorHAnsi"/>
          <w:sz w:val="28"/>
          <w:szCs w:val="28"/>
        </w:rPr>
        <w:t>________</w:t>
      </w:r>
    </w:p>
    <w:p w14:paraId="49BA1DDB" w14:textId="77777777" w:rsidR="005632CD" w:rsidRDefault="005632CD" w:rsidP="006D3D9A">
      <w:pPr>
        <w:ind w:left="708"/>
        <w:rPr>
          <w:rFonts w:asciiTheme="majorHAnsi" w:hAnsiTheme="majorHAnsi"/>
          <w:sz w:val="28"/>
          <w:szCs w:val="28"/>
        </w:rPr>
      </w:pPr>
      <w:r>
        <w:rPr>
          <w:rFonts w:asciiTheme="majorHAnsi" w:hAnsiTheme="majorHAnsi"/>
          <w:noProof/>
          <w:sz w:val="28"/>
          <w:szCs w:val="28"/>
          <w:lang w:eastAsia="de-DE"/>
        </w:rPr>
        <w:drawing>
          <wp:anchor distT="0" distB="0" distL="114300" distR="114300" simplePos="0" relativeHeight="251659264" behindDoc="1" locked="0" layoutInCell="1" allowOverlap="1" wp14:anchorId="2550C1EC" wp14:editId="262C4AC2">
            <wp:simplePos x="0" y="0"/>
            <wp:positionH relativeFrom="column">
              <wp:posOffset>4058285</wp:posOffset>
            </wp:positionH>
            <wp:positionV relativeFrom="paragraph">
              <wp:posOffset>1613535</wp:posOffset>
            </wp:positionV>
            <wp:extent cx="1798955" cy="1798955"/>
            <wp:effectExtent l="0" t="0" r="0" b="0"/>
            <wp:wrapTight wrapText="bothSides">
              <wp:wrapPolygon edited="0">
                <wp:start x="0" y="0"/>
                <wp:lineTo x="0" y="21272"/>
                <wp:lineTo x="21272" y="21272"/>
                <wp:lineTo x="21272" y="0"/>
                <wp:lineTo x="0" y="0"/>
              </wp:wrapPolygon>
            </wp:wrapTight>
            <wp:docPr id="8" name="Grafik 8" descr="C:\Users\pfarr2\Downloads\Bekreuzigen Ju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farr2\Downloads\Bekreuzigen Jun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8"/>
          <w:lang w:eastAsia="de-DE"/>
        </w:rPr>
        <w:drawing>
          <wp:anchor distT="0" distB="0" distL="114300" distR="114300" simplePos="0" relativeHeight="251660288" behindDoc="1" locked="0" layoutInCell="1" allowOverlap="1" wp14:anchorId="0C3CCE05" wp14:editId="13B84B9E">
            <wp:simplePos x="0" y="0"/>
            <wp:positionH relativeFrom="column">
              <wp:posOffset>261620</wp:posOffset>
            </wp:positionH>
            <wp:positionV relativeFrom="paragraph">
              <wp:posOffset>370840</wp:posOffset>
            </wp:positionV>
            <wp:extent cx="1798955" cy="1798955"/>
            <wp:effectExtent l="0" t="0" r="0" b="0"/>
            <wp:wrapTight wrapText="bothSides">
              <wp:wrapPolygon edited="0">
                <wp:start x="0" y="0"/>
                <wp:lineTo x="0" y="21272"/>
                <wp:lineTo x="21272" y="21272"/>
                <wp:lineTo x="21272" y="0"/>
                <wp:lineTo x="0" y="0"/>
              </wp:wrapPolygon>
            </wp:wrapTight>
            <wp:docPr id="9" name="Grafik 9" descr="C:\Users\pfarr2\Downloads\Beten Mäd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farr2\Downloads\Beten Mädch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95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56F" w:rsidRPr="006D3D9A">
        <w:rPr>
          <w:rFonts w:asciiTheme="majorHAnsi" w:hAnsiTheme="majorHAnsi"/>
          <w:b/>
          <w:sz w:val="28"/>
          <w:szCs w:val="28"/>
        </w:rPr>
        <w:t>Und noch ein Tipp zu</w:t>
      </w:r>
      <w:r w:rsidR="00A747FA">
        <w:rPr>
          <w:rFonts w:asciiTheme="majorHAnsi" w:hAnsiTheme="majorHAnsi"/>
          <w:b/>
          <w:sz w:val="28"/>
          <w:szCs w:val="28"/>
        </w:rPr>
        <w:t>m</w:t>
      </w:r>
      <w:r w:rsidR="0081756F" w:rsidRPr="006D3D9A">
        <w:rPr>
          <w:rFonts w:asciiTheme="majorHAnsi" w:hAnsiTheme="majorHAnsi"/>
          <w:b/>
          <w:sz w:val="28"/>
          <w:szCs w:val="28"/>
        </w:rPr>
        <w:t xml:space="preserve"> Schluss:</w:t>
      </w:r>
      <w:r w:rsidR="0081756F">
        <w:rPr>
          <w:rFonts w:asciiTheme="majorHAnsi" w:hAnsiTheme="majorHAnsi"/>
          <w:sz w:val="28"/>
          <w:szCs w:val="28"/>
        </w:rPr>
        <w:t xml:space="preserve"> die Fast</w:t>
      </w:r>
      <w:r w:rsidR="006D3D9A">
        <w:rPr>
          <w:rFonts w:asciiTheme="majorHAnsi" w:hAnsiTheme="majorHAnsi"/>
          <w:sz w:val="28"/>
          <w:szCs w:val="28"/>
        </w:rPr>
        <w:t xml:space="preserve">enzeit lädt auch dazu ein, </w:t>
      </w:r>
    </w:p>
    <w:p w14:paraId="04182A36" w14:textId="77777777" w:rsidR="0081756F" w:rsidRDefault="006D3D9A" w:rsidP="006D3D9A">
      <w:pPr>
        <w:ind w:left="708"/>
        <w:rPr>
          <w:rFonts w:asciiTheme="majorHAnsi" w:hAnsiTheme="majorHAnsi"/>
          <w:sz w:val="28"/>
          <w:szCs w:val="28"/>
        </w:rPr>
      </w:pPr>
      <w:r>
        <w:rPr>
          <w:rFonts w:asciiTheme="majorHAnsi" w:hAnsiTheme="majorHAnsi"/>
          <w:sz w:val="28"/>
          <w:szCs w:val="28"/>
        </w:rPr>
        <w:t xml:space="preserve">sich immer wieder Zeiten der Ruhe zu gönnen. Zeiten, in denen man sich einen stillen Ort sucht, vielleicht die Augen schließt, um mal in sich hinein zu horchen. Mal zu spüren, wie es mir geht, was ich mir wünsche, was ich mir für andere wünsche. Einfach mal ein bisschen den eigenen Träumen nachhängen und die Seele baumeln lassen. In diesen Zeiten kann man auch gut zu Gott beten und ihm einfach sagen, was mich bedrückt und was mich froh macht. </w:t>
      </w:r>
      <w:r w:rsidR="0081756F">
        <w:rPr>
          <w:rFonts w:asciiTheme="majorHAnsi" w:hAnsiTheme="majorHAnsi"/>
          <w:sz w:val="28"/>
          <w:szCs w:val="28"/>
        </w:rPr>
        <w:t xml:space="preserve"> </w:t>
      </w:r>
      <w:r>
        <w:rPr>
          <w:rFonts w:asciiTheme="majorHAnsi" w:hAnsiTheme="majorHAnsi"/>
          <w:sz w:val="28"/>
          <w:szCs w:val="28"/>
        </w:rPr>
        <w:t xml:space="preserve">Gott bitten und ihm danken. Es tut uns gut, probiert es aus. </w:t>
      </w:r>
    </w:p>
    <w:p w14:paraId="2E181051" w14:textId="77777777" w:rsidR="006D3D9A" w:rsidRDefault="006D3D9A" w:rsidP="006D3D9A">
      <w:pPr>
        <w:rPr>
          <w:rFonts w:asciiTheme="majorHAnsi" w:hAnsiTheme="majorHAnsi"/>
          <w:sz w:val="28"/>
          <w:szCs w:val="28"/>
        </w:rPr>
      </w:pPr>
    </w:p>
    <w:p w14:paraId="6C36BDD4" w14:textId="77777777" w:rsidR="006D3D9A" w:rsidRDefault="006D3D9A" w:rsidP="006D3D9A">
      <w:pPr>
        <w:rPr>
          <w:rFonts w:asciiTheme="majorHAnsi" w:hAnsiTheme="majorHAnsi"/>
          <w:sz w:val="28"/>
          <w:szCs w:val="28"/>
        </w:rPr>
      </w:pPr>
      <w:r>
        <w:rPr>
          <w:rFonts w:asciiTheme="majorHAnsi" w:hAnsiTheme="majorHAnsi"/>
          <w:sz w:val="28"/>
          <w:szCs w:val="28"/>
        </w:rPr>
        <w:t>Euch alles Gute!</w:t>
      </w:r>
    </w:p>
    <w:p w14:paraId="0B1D5605" w14:textId="77777777" w:rsidR="006D3D9A" w:rsidRDefault="006D3D9A" w:rsidP="006D3D9A">
      <w:pPr>
        <w:rPr>
          <w:rFonts w:asciiTheme="majorHAnsi" w:hAnsiTheme="majorHAnsi"/>
          <w:sz w:val="28"/>
          <w:szCs w:val="28"/>
        </w:rPr>
      </w:pPr>
      <w:r>
        <w:rPr>
          <w:rFonts w:asciiTheme="majorHAnsi" w:hAnsiTheme="majorHAnsi"/>
          <w:sz w:val="28"/>
          <w:szCs w:val="28"/>
        </w:rPr>
        <w:t>Herzliche Grüße</w:t>
      </w:r>
      <w:r w:rsidR="005632CD">
        <w:rPr>
          <w:rFonts w:asciiTheme="majorHAnsi" w:hAnsiTheme="majorHAnsi"/>
          <w:sz w:val="28"/>
          <w:szCs w:val="28"/>
        </w:rPr>
        <w:t xml:space="preserve"> Eure Isabelle</w:t>
      </w:r>
    </w:p>
    <w:p w14:paraId="7F79B5C9" w14:textId="77777777" w:rsidR="0081756F" w:rsidRDefault="0081756F" w:rsidP="009807DA">
      <w:pPr>
        <w:rPr>
          <w:rFonts w:asciiTheme="majorHAnsi" w:hAnsiTheme="majorHAnsi"/>
          <w:sz w:val="28"/>
          <w:szCs w:val="28"/>
        </w:rPr>
      </w:pPr>
    </w:p>
    <w:p w14:paraId="5ABAF159" w14:textId="6E0BFB0A" w:rsidR="0081756F" w:rsidRPr="00E50741" w:rsidRDefault="005632CD" w:rsidP="009807DA">
      <w:pPr>
        <w:rPr>
          <w:rFonts w:asciiTheme="majorHAnsi" w:hAnsiTheme="majorHAnsi"/>
        </w:rPr>
      </w:pPr>
      <w:r w:rsidRPr="005632CD">
        <w:rPr>
          <w:rFonts w:asciiTheme="majorHAnsi" w:hAnsiTheme="majorHAnsi"/>
        </w:rPr>
        <w:t>Copyright © 2020 Wolfgang Fricke (Icons)</w:t>
      </w:r>
    </w:p>
    <w:sectPr w:rsidR="0081756F" w:rsidRPr="00E507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333"/>
    <w:multiLevelType w:val="hybridMultilevel"/>
    <w:tmpl w:val="A7145D2E"/>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2B6D6C"/>
    <w:multiLevelType w:val="hybridMultilevel"/>
    <w:tmpl w:val="39A851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AD1230"/>
    <w:multiLevelType w:val="hybridMultilevel"/>
    <w:tmpl w:val="D95C36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182F4E"/>
    <w:multiLevelType w:val="hybridMultilevel"/>
    <w:tmpl w:val="1F4291E2"/>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B91CA3"/>
    <w:multiLevelType w:val="hybridMultilevel"/>
    <w:tmpl w:val="F6D4D784"/>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B9926EA"/>
    <w:multiLevelType w:val="hybridMultilevel"/>
    <w:tmpl w:val="21066DFA"/>
    <w:lvl w:ilvl="0" w:tplc="3FD0A0B6">
      <w:numFmt w:val="bullet"/>
      <w:lvlText w:val="-"/>
      <w:lvlJc w:val="left"/>
      <w:pPr>
        <w:ind w:left="1776" w:hanging="360"/>
      </w:pPr>
      <w:rPr>
        <w:rFonts w:ascii="Cambria" w:eastAsiaTheme="minorHAnsi" w:hAnsi="Cambria"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AA60FC1"/>
    <w:multiLevelType w:val="hybridMultilevel"/>
    <w:tmpl w:val="6C3CC892"/>
    <w:lvl w:ilvl="0" w:tplc="04070001">
      <w:start w:val="1"/>
      <w:numFmt w:val="bullet"/>
      <w:lvlText w:val=""/>
      <w:lvlJc w:val="left"/>
      <w:pPr>
        <w:ind w:left="720" w:hanging="360"/>
      </w:pPr>
      <w:rPr>
        <w:rFonts w:ascii="Symbol" w:hAnsi="Symbol" w:hint="default"/>
      </w:rPr>
    </w:lvl>
    <w:lvl w:ilvl="1" w:tplc="0D5E4CB0">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A329B"/>
    <w:multiLevelType w:val="hybridMultilevel"/>
    <w:tmpl w:val="5D0AA3C0"/>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267"/>
    <w:rsid w:val="00022267"/>
    <w:rsid w:val="000E136E"/>
    <w:rsid w:val="002118C6"/>
    <w:rsid w:val="002B1A4C"/>
    <w:rsid w:val="00331078"/>
    <w:rsid w:val="003F2A60"/>
    <w:rsid w:val="005632CD"/>
    <w:rsid w:val="00680559"/>
    <w:rsid w:val="006D3D9A"/>
    <w:rsid w:val="0081756F"/>
    <w:rsid w:val="00860603"/>
    <w:rsid w:val="00861332"/>
    <w:rsid w:val="00885E86"/>
    <w:rsid w:val="008E5A56"/>
    <w:rsid w:val="009807DA"/>
    <w:rsid w:val="009A0C1C"/>
    <w:rsid w:val="00A17F7B"/>
    <w:rsid w:val="00A747FA"/>
    <w:rsid w:val="00E50741"/>
    <w:rsid w:val="00F36B23"/>
    <w:rsid w:val="00FC486B"/>
    <w:rsid w:val="00FE6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4A5F"/>
  <w15:docId w15:val="{9F28E1D1-7BE5-4A57-9798-46BF77B0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2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67"/>
    <w:rPr>
      <w:rFonts w:ascii="Tahoma" w:hAnsi="Tahoma" w:cs="Tahoma"/>
      <w:sz w:val="16"/>
      <w:szCs w:val="16"/>
    </w:rPr>
  </w:style>
  <w:style w:type="table" w:styleId="Tabellenraster">
    <w:name w:val="Table Grid"/>
    <w:basedOn w:val="NormaleTabelle"/>
    <w:uiPriority w:val="59"/>
    <w:rsid w:val="000E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Steffen</cp:lastModifiedBy>
  <cp:revision>4</cp:revision>
  <dcterms:created xsi:type="dcterms:W3CDTF">2021-02-26T20:15:00Z</dcterms:created>
  <dcterms:modified xsi:type="dcterms:W3CDTF">2021-03-01T05:44:00Z</dcterms:modified>
</cp:coreProperties>
</file>